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B9" w:rsidRDefault="00335DB9" w:rsidP="00335DB9">
      <w:pPr>
        <w:ind w:firstLine="540"/>
        <w:jc w:val="center"/>
        <w:rPr>
          <w:b/>
          <w:sz w:val="56"/>
          <w:szCs w:val="56"/>
        </w:rPr>
      </w:pPr>
      <w:r>
        <w:rPr>
          <w:b/>
          <w:sz w:val="56"/>
          <w:szCs w:val="56"/>
        </w:rPr>
        <w:t>ПОСТАНОВЛЕНИЕ</w:t>
      </w:r>
    </w:p>
    <w:p w:rsidR="00335DB9" w:rsidRDefault="00335DB9" w:rsidP="00335DB9">
      <w:pPr>
        <w:ind w:firstLine="540"/>
        <w:jc w:val="center"/>
        <w:rPr>
          <w:b/>
          <w:sz w:val="28"/>
          <w:szCs w:val="28"/>
        </w:rPr>
      </w:pPr>
    </w:p>
    <w:p w:rsidR="00335DB9" w:rsidRDefault="00335DB9" w:rsidP="00335DB9">
      <w:pPr>
        <w:ind w:firstLine="360"/>
        <w:jc w:val="center"/>
        <w:rPr>
          <w:b/>
          <w:sz w:val="28"/>
          <w:szCs w:val="28"/>
        </w:rPr>
      </w:pPr>
      <w:r>
        <w:rPr>
          <w:b/>
          <w:sz w:val="28"/>
          <w:szCs w:val="28"/>
        </w:rPr>
        <w:t>АДМИНИСТРАЦИИ БЛАГОДАРНЕНСКОГО МУНИЦИПАЛЬНОГО РАЙОНА СТАВРОПОЛЬСКОГО КРАЯ</w:t>
      </w:r>
    </w:p>
    <w:p w:rsidR="00335DB9" w:rsidRDefault="00FD6523" w:rsidP="00335DB9">
      <w:pPr>
        <w:rPr>
          <w:sz w:val="20"/>
          <w:szCs w:val="28"/>
        </w:rPr>
      </w:pPr>
      <w:bookmarkStart w:id="0" w:name="_GoBack"/>
      <w:r>
        <w:rPr>
          <w:sz w:val="28"/>
          <w:szCs w:val="28"/>
        </w:rPr>
        <w:t xml:space="preserve">25 </w:t>
      </w:r>
      <w:r w:rsidR="00335DB9">
        <w:rPr>
          <w:sz w:val="28"/>
          <w:szCs w:val="28"/>
        </w:rPr>
        <w:t xml:space="preserve">ноября  2014   года                      г. </w:t>
      </w:r>
      <w:proofErr w:type="gramStart"/>
      <w:r w:rsidR="00335DB9">
        <w:rPr>
          <w:sz w:val="28"/>
          <w:szCs w:val="28"/>
        </w:rPr>
        <w:t>Благодарный</w:t>
      </w:r>
      <w:proofErr w:type="gramEnd"/>
      <w:r w:rsidR="00335DB9">
        <w:rPr>
          <w:sz w:val="28"/>
          <w:szCs w:val="28"/>
        </w:rPr>
        <w:t xml:space="preserve">                            № </w:t>
      </w:r>
      <w:r>
        <w:rPr>
          <w:sz w:val="28"/>
          <w:szCs w:val="28"/>
        </w:rPr>
        <w:t>714</w:t>
      </w:r>
      <w:r w:rsidR="00335DB9">
        <w:rPr>
          <w:sz w:val="28"/>
          <w:szCs w:val="28"/>
        </w:rPr>
        <w:t xml:space="preserve"> </w:t>
      </w:r>
    </w:p>
    <w:p w:rsidR="00F35BA9" w:rsidRDefault="00F35BA9" w:rsidP="00F35BA9"/>
    <w:p w:rsidR="00F35BA9" w:rsidRDefault="00F35BA9" w:rsidP="00F35BA9"/>
    <w:p w:rsidR="003F3E52" w:rsidRDefault="003F3E52" w:rsidP="00F35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35BA9">
        <w:tc>
          <w:tcPr>
            <w:tcW w:w="9570" w:type="dxa"/>
            <w:tcBorders>
              <w:top w:val="nil"/>
              <w:left w:val="nil"/>
              <w:bottom w:val="nil"/>
              <w:right w:val="nil"/>
            </w:tcBorders>
          </w:tcPr>
          <w:p w:rsidR="00F35BA9" w:rsidRPr="00335DB9" w:rsidRDefault="00581E88" w:rsidP="00335DB9">
            <w:pPr>
              <w:pStyle w:val="Style1"/>
              <w:widowControl/>
              <w:spacing w:line="240" w:lineRule="exact"/>
              <w:jc w:val="both"/>
              <w:rPr>
                <w:sz w:val="28"/>
                <w:szCs w:val="28"/>
              </w:rPr>
            </w:pPr>
            <w:r>
              <w:rPr>
                <w:sz w:val="28"/>
                <w:szCs w:val="28"/>
              </w:rPr>
              <w:t>О внесении изменений в административный</w:t>
            </w:r>
            <w:r w:rsidR="00F35BA9">
              <w:rPr>
                <w:sz w:val="28"/>
                <w:szCs w:val="28"/>
              </w:rPr>
              <w:t xml:space="preserve"> регламент предоставления администрацией Благодарненского муниципального района Ставропольского края муниципальной услуги </w:t>
            </w:r>
            <w:r w:rsidR="00F35BA9">
              <w:rPr>
                <w:rStyle w:val="FontStyle17"/>
                <w:sz w:val="28"/>
                <w:szCs w:val="28"/>
              </w:rPr>
              <w:t>«Предоставление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w:t>
            </w:r>
            <w:r>
              <w:rPr>
                <w:rStyle w:val="FontStyle17"/>
                <w:sz w:val="28"/>
                <w:szCs w:val="28"/>
              </w:rPr>
              <w:t>, утвержденный постановлением администрации Благодарненского муниципального района Ставропольского края от 15 января 2014 года № 23</w:t>
            </w:r>
          </w:p>
        </w:tc>
      </w:tr>
      <w:bookmarkEnd w:id="0"/>
    </w:tbl>
    <w:p w:rsidR="00F35BA9" w:rsidRDefault="00F35BA9" w:rsidP="00F35BA9"/>
    <w:p w:rsidR="00F35BA9" w:rsidRDefault="00F35BA9" w:rsidP="00F35BA9">
      <w:pPr>
        <w:jc w:val="both"/>
        <w:rPr>
          <w:sz w:val="28"/>
          <w:szCs w:val="28"/>
        </w:rPr>
      </w:pPr>
      <w:r>
        <w:tab/>
      </w:r>
      <w:r w:rsidR="00581E88">
        <w:t>А</w:t>
      </w:r>
      <w:r>
        <w:rPr>
          <w:sz w:val="28"/>
          <w:szCs w:val="28"/>
        </w:rPr>
        <w:t>дминистрация Благодарненского муниципального района Ставропольского края</w:t>
      </w:r>
    </w:p>
    <w:p w:rsidR="00F35BA9" w:rsidRDefault="00F35BA9" w:rsidP="00F35BA9">
      <w:pPr>
        <w:jc w:val="both"/>
        <w:rPr>
          <w:sz w:val="28"/>
          <w:szCs w:val="28"/>
        </w:rPr>
      </w:pPr>
    </w:p>
    <w:p w:rsidR="00F35BA9" w:rsidRDefault="00F35BA9" w:rsidP="00F35BA9">
      <w:pPr>
        <w:jc w:val="both"/>
        <w:rPr>
          <w:sz w:val="28"/>
          <w:szCs w:val="28"/>
        </w:rPr>
      </w:pPr>
    </w:p>
    <w:p w:rsidR="00F35BA9" w:rsidRDefault="00F35BA9" w:rsidP="00F35BA9">
      <w:pPr>
        <w:jc w:val="both"/>
        <w:rPr>
          <w:sz w:val="28"/>
          <w:szCs w:val="28"/>
        </w:rPr>
      </w:pPr>
      <w:r>
        <w:rPr>
          <w:sz w:val="28"/>
          <w:szCs w:val="28"/>
        </w:rPr>
        <w:t>ПОСТАНОВЛЯЕТ:</w:t>
      </w:r>
    </w:p>
    <w:p w:rsidR="00F35BA9" w:rsidRDefault="00F35BA9" w:rsidP="00F35BA9">
      <w:pPr>
        <w:jc w:val="both"/>
        <w:rPr>
          <w:sz w:val="28"/>
          <w:szCs w:val="28"/>
        </w:rPr>
      </w:pPr>
    </w:p>
    <w:p w:rsidR="00F35BA9" w:rsidRDefault="00F35BA9" w:rsidP="00F35BA9">
      <w:pPr>
        <w:jc w:val="both"/>
        <w:rPr>
          <w:sz w:val="28"/>
          <w:szCs w:val="28"/>
        </w:rPr>
      </w:pPr>
    </w:p>
    <w:p w:rsidR="00581E88" w:rsidRDefault="00581E88" w:rsidP="00581E88">
      <w:pPr>
        <w:pStyle w:val="Style1"/>
        <w:widowControl/>
        <w:spacing w:line="240" w:lineRule="auto"/>
        <w:ind w:firstLine="709"/>
        <w:jc w:val="both"/>
        <w:rPr>
          <w:rStyle w:val="FontStyle17"/>
          <w:sz w:val="28"/>
          <w:szCs w:val="28"/>
        </w:rPr>
      </w:pPr>
      <w:r>
        <w:rPr>
          <w:sz w:val="28"/>
          <w:szCs w:val="28"/>
        </w:rPr>
        <w:t xml:space="preserve">1. </w:t>
      </w:r>
      <w:proofErr w:type="gramStart"/>
      <w:r w:rsidR="00335DB9">
        <w:rPr>
          <w:sz w:val="28"/>
          <w:szCs w:val="28"/>
        </w:rPr>
        <w:t xml:space="preserve">Утвердить прилагаемые изменения, которые вносятся </w:t>
      </w:r>
      <w:r>
        <w:rPr>
          <w:sz w:val="28"/>
          <w:szCs w:val="28"/>
        </w:rPr>
        <w:t xml:space="preserve"> в административный регламент предоставления администрацией Благодарненского муниципального района Ставропольского края муниципальной услуги </w:t>
      </w:r>
      <w:r>
        <w:rPr>
          <w:rStyle w:val="FontStyle17"/>
          <w:sz w:val="28"/>
          <w:szCs w:val="28"/>
        </w:rPr>
        <w:t>«Предоставление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 утвержденный постановлением администрации Благодарненского муниципального района Ставропольского края от 15 января 2014 года № 23 «Об утверждении административного регламента предоставления администрацией Благодарненского муниципального района Ставропольского края</w:t>
      </w:r>
      <w:proofErr w:type="gramEnd"/>
      <w:r>
        <w:rPr>
          <w:rStyle w:val="FontStyle17"/>
          <w:sz w:val="28"/>
          <w:szCs w:val="28"/>
        </w:rPr>
        <w:t xml:space="preserve"> муниципальной услуги «Предоставление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w:t>
      </w:r>
      <w:r w:rsidR="00335DB9">
        <w:rPr>
          <w:rStyle w:val="FontStyle17"/>
          <w:sz w:val="28"/>
          <w:szCs w:val="28"/>
        </w:rPr>
        <w:t>.</w:t>
      </w:r>
      <w:r>
        <w:rPr>
          <w:rStyle w:val="FontStyle17"/>
          <w:sz w:val="28"/>
          <w:szCs w:val="28"/>
        </w:rPr>
        <w:t xml:space="preserve"> </w:t>
      </w:r>
    </w:p>
    <w:p w:rsidR="00335DB9" w:rsidRDefault="00335DB9" w:rsidP="00581E88">
      <w:pPr>
        <w:pStyle w:val="Style1"/>
        <w:widowControl/>
        <w:spacing w:line="240" w:lineRule="auto"/>
        <w:ind w:firstLine="709"/>
        <w:jc w:val="both"/>
        <w:rPr>
          <w:rStyle w:val="FontStyle17"/>
          <w:sz w:val="28"/>
          <w:szCs w:val="28"/>
        </w:rPr>
      </w:pPr>
    </w:p>
    <w:p w:rsidR="00335DB9" w:rsidRDefault="00335DB9" w:rsidP="00335DB9">
      <w:pPr>
        <w:jc w:val="both"/>
        <w:rPr>
          <w:bCs/>
          <w:color w:val="000000"/>
          <w:sz w:val="28"/>
          <w:szCs w:val="28"/>
        </w:rPr>
      </w:pPr>
      <w:r>
        <w:rPr>
          <w:bCs/>
          <w:color w:val="000000"/>
          <w:sz w:val="28"/>
          <w:szCs w:val="28"/>
        </w:rPr>
        <w:t xml:space="preserve">         2. </w:t>
      </w:r>
      <w:proofErr w:type="gramStart"/>
      <w:r>
        <w:rPr>
          <w:bCs/>
          <w:color w:val="000000"/>
          <w:sz w:val="28"/>
          <w:szCs w:val="28"/>
        </w:rPr>
        <w:t>Контроль за</w:t>
      </w:r>
      <w:proofErr w:type="gramEnd"/>
      <w:r>
        <w:rPr>
          <w:bCs/>
          <w:color w:val="000000"/>
          <w:sz w:val="28"/>
          <w:szCs w:val="28"/>
        </w:rP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Польского К.А.</w:t>
      </w:r>
    </w:p>
    <w:p w:rsidR="00335DB9" w:rsidRDefault="00335DB9" w:rsidP="00335DB9">
      <w:pPr>
        <w:jc w:val="both"/>
        <w:rPr>
          <w:bCs/>
          <w:color w:val="000000"/>
          <w:sz w:val="28"/>
          <w:szCs w:val="28"/>
        </w:rPr>
      </w:pPr>
      <w:r>
        <w:rPr>
          <w:bCs/>
          <w:color w:val="000000"/>
          <w:sz w:val="28"/>
          <w:szCs w:val="28"/>
        </w:rPr>
        <w:tab/>
      </w:r>
    </w:p>
    <w:p w:rsidR="00335DB9" w:rsidRDefault="00335DB9" w:rsidP="00335DB9">
      <w:pPr>
        <w:jc w:val="both"/>
        <w:rPr>
          <w:sz w:val="28"/>
          <w:szCs w:val="28"/>
        </w:rPr>
      </w:pPr>
      <w:r>
        <w:rPr>
          <w:bCs/>
          <w:color w:val="000000"/>
          <w:sz w:val="28"/>
          <w:szCs w:val="28"/>
        </w:rPr>
        <w:t xml:space="preserve">        3. Настоящее постановление вступает в силу со дня его официального опубликования.</w:t>
      </w:r>
      <w:r w:rsidRPr="00335DB9">
        <w:rPr>
          <w:sz w:val="28"/>
          <w:szCs w:val="28"/>
        </w:rPr>
        <w:t xml:space="preserve"> </w:t>
      </w:r>
    </w:p>
    <w:p w:rsidR="00335DB9" w:rsidRDefault="00335DB9" w:rsidP="00335DB9">
      <w:pPr>
        <w:spacing w:line="240" w:lineRule="exact"/>
        <w:jc w:val="both"/>
        <w:rPr>
          <w:sz w:val="28"/>
          <w:szCs w:val="28"/>
        </w:rPr>
      </w:pPr>
    </w:p>
    <w:p w:rsidR="00335DB9" w:rsidRDefault="00335DB9" w:rsidP="00335DB9">
      <w:pPr>
        <w:spacing w:line="240" w:lineRule="exact"/>
        <w:rPr>
          <w:sz w:val="28"/>
          <w:szCs w:val="28"/>
        </w:rPr>
      </w:pPr>
      <w:r>
        <w:rPr>
          <w:sz w:val="28"/>
          <w:szCs w:val="28"/>
        </w:rPr>
        <w:t xml:space="preserve">Глава администрации </w:t>
      </w:r>
    </w:p>
    <w:p w:rsidR="00335DB9" w:rsidRDefault="00335DB9" w:rsidP="00335DB9">
      <w:pPr>
        <w:spacing w:line="240" w:lineRule="exact"/>
        <w:rPr>
          <w:sz w:val="28"/>
          <w:szCs w:val="28"/>
        </w:rPr>
      </w:pPr>
      <w:r>
        <w:rPr>
          <w:sz w:val="28"/>
          <w:szCs w:val="28"/>
        </w:rPr>
        <w:t xml:space="preserve">Благодарненского муниципального района </w:t>
      </w:r>
    </w:p>
    <w:p w:rsidR="00335DB9" w:rsidRDefault="00335DB9" w:rsidP="00335DB9">
      <w:pPr>
        <w:spacing w:line="240" w:lineRule="exact"/>
        <w:jc w:val="both"/>
        <w:rPr>
          <w:sz w:val="28"/>
          <w:szCs w:val="28"/>
        </w:rPr>
      </w:pPr>
      <w:r>
        <w:rPr>
          <w:sz w:val="28"/>
          <w:szCs w:val="28"/>
        </w:rPr>
        <w:t>Ставропольского края                                                                     В.А. Шумаков</w:t>
      </w:r>
    </w:p>
    <w:p w:rsidR="00335DB9" w:rsidRDefault="00335DB9" w:rsidP="00335DB9">
      <w:pPr>
        <w:jc w:val="both"/>
        <w:rPr>
          <w:bCs/>
          <w:color w:val="000000"/>
          <w:sz w:val="28"/>
          <w:szCs w:val="28"/>
        </w:rPr>
      </w:pPr>
    </w:p>
    <w:p w:rsidR="00335DB9" w:rsidRDefault="00335DB9" w:rsidP="00335DB9">
      <w:pPr>
        <w:pStyle w:val="Style1"/>
        <w:widowControl/>
        <w:spacing w:line="240" w:lineRule="exact"/>
        <w:ind w:firstLine="709"/>
        <w:jc w:val="both"/>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35DB9" w:rsidRDefault="00335DB9" w:rsidP="00335DB9">
      <w:pPr>
        <w:pStyle w:val="Style1"/>
        <w:widowControl/>
        <w:spacing w:line="240" w:lineRule="exact"/>
        <w:ind w:firstLine="709"/>
        <w:rPr>
          <w:rStyle w:val="FontStyle17"/>
          <w:sz w:val="28"/>
          <w:szCs w:val="28"/>
        </w:rPr>
      </w:pPr>
    </w:p>
    <w:p w:rsidR="003F3E52" w:rsidRDefault="003F3E52" w:rsidP="003F3E52">
      <w:pPr>
        <w:spacing w:line="240" w:lineRule="exact"/>
        <w:ind w:left="-1134"/>
        <w:rPr>
          <w:sz w:val="28"/>
          <w:szCs w:val="28"/>
        </w:rPr>
      </w:pPr>
    </w:p>
    <w:p w:rsidR="003F3E52" w:rsidRDefault="003F3E52" w:rsidP="003F3E52">
      <w:pPr>
        <w:spacing w:line="240" w:lineRule="exact"/>
        <w:ind w:left="-1134"/>
        <w:rPr>
          <w:sz w:val="28"/>
          <w:szCs w:val="28"/>
        </w:rPr>
      </w:pPr>
    </w:p>
    <w:p w:rsidR="003F3E52" w:rsidRDefault="00335DB9" w:rsidP="003F3E52">
      <w:pPr>
        <w:spacing w:line="240" w:lineRule="exact"/>
        <w:ind w:left="-1134"/>
        <w:rPr>
          <w:sz w:val="28"/>
          <w:szCs w:val="28"/>
        </w:rPr>
      </w:pPr>
      <w:r>
        <w:rPr>
          <w:sz w:val="28"/>
          <w:szCs w:val="28"/>
        </w:rPr>
        <w:t xml:space="preserve">Проект вносит начальник отдела имущественных и земельных отношений администрации Благодарненского муниципального района </w:t>
      </w:r>
    </w:p>
    <w:p w:rsidR="003F3E52" w:rsidRDefault="00335DB9" w:rsidP="003F3E52">
      <w:pPr>
        <w:spacing w:line="240" w:lineRule="exact"/>
        <w:ind w:left="-1134"/>
        <w:rPr>
          <w:sz w:val="28"/>
          <w:szCs w:val="28"/>
        </w:rPr>
      </w:pPr>
      <w:r>
        <w:rPr>
          <w:sz w:val="28"/>
          <w:szCs w:val="28"/>
        </w:rPr>
        <w:t xml:space="preserve">Ставропольского края                                          </w:t>
      </w:r>
      <w:r w:rsidR="003F3E52">
        <w:rPr>
          <w:sz w:val="28"/>
          <w:szCs w:val="28"/>
        </w:rPr>
        <w:t xml:space="preserve">                  </w:t>
      </w:r>
      <w:r>
        <w:rPr>
          <w:sz w:val="28"/>
          <w:szCs w:val="28"/>
        </w:rPr>
        <w:t xml:space="preserve">  </w:t>
      </w:r>
      <w:proofErr w:type="spellStart"/>
      <w:r w:rsidR="003F3E52">
        <w:rPr>
          <w:sz w:val="28"/>
          <w:szCs w:val="28"/>
        </w:rPr>
        <w:t>Г.В.Мещерякова</w:t>
      </w:r>
      <w:proofErr w:type="spellEnd"/>
    </w:p>
    <w:p w:rsidR="00335DB9" w:rsidRDefault="00335DB9" w:rsidP="003F3E52">
      <w:pPr>
        <w:spacing w:line="240" w:lineRule="exact"/>
        <w:ind w:left="-1134"/>
        <w:rPr>
          <w:sz w:val="28"/>
          <w:szCs w:val="28"/>
        </w:rPr>
      </w:pPr>
      <w:r>
        <w:rPr>
          <w:sz w:val="28"/>
          <w:szCs w:val="28"/>
        </w:rPr>
        <w:t xml:space="preserve">                                                                                </w:t>
      </w:r>
    </w:p>
    <w:p w:rsidR="00335DB9" w:rsidRDefault="00335DB9" w:rsidP="003F3E52">
      <w:pPr>
        <w:spacing w:line="240" w:lineRule="exact"/>
        <w:ind w:left="-1134"/>
        <w:rPr>
          <w:sz w:val="28"/>
          <w:szCs w:val="28"/>
        </w:rPr>
      </w:pPr>
      <w:r>
        <w:rPr>
          <w:sz w:val="28"/>
          <w:szCs w:val="28"/>
        </w:rPr>
        <w:t>Проект визируют:</w:t>
      </w:r>
    </w:p>
    <w:p w:rsidR="00335DB9" w:rsidRDefault="00335DB9" w:rsidP="003F3E52">
      <w:pPr>
        <w:spacing w:line="240" w:lineRule="exact"/>
        <w:ind w:left="-1134"/>
        <w:rPr>
          <w:sz w:val="28"/>
          <w:szCs w:val="28"/>
        </w:rPr>
      </w:pPr>
    </w:p>
    <w:p w:rsidR="00335DB9" w:rsidRDefault="00335DB9" w:rsidP="003F3E52">
      <w:pPr>
        <w:spacing w:line="240" w:lineRule="exact"/>
        <w:ind w:left="-1134"/>
        <w:rPr>
          <w:sz w:val="28"/>
          <w:szCs w:val="28"/>
        </w:rPr>
      </w:pPr>
      <w:r>
        <w:rPr>
          <w:sz w:val="28"/>
          <w:szCs w:val="28"/>
        </w:rPr>
        <w:t>Управляющий  делами администрации</w:t>
      </w:r>
    </w:p>
    <w:p w:rsidR="00335DB9" w:rsidRDefault="00335DB9" w:rsidP="003F3E52">
      <w:pPr>
        <w:spacing w:line="240" w:lineRule="exact"/>
        <w:ind w:left="-1134"/>
        <w:rPr>
          <w:sz w:val="28"/>
          <w:szCs w:val="28"/>
        </w:rPr>
      </w:pPr>
      <w:r>
        <w:rPr>
          <w:sz w:val="28"/>
          <w:szCs w:val="28"/>
        </w:rPr>
        <w:t>Благодарненского муниципального района</w:t>
      </w:r>
    </w:p>
    <w:p w:rsidR="00335DB9" w:rsidRDefault="00335DB9" w:rsidP="003F3E52">
      <w:pPr>
        <w:spacing w:line="240" w:lineRule="exact"/>
        <w:ind w:left="-1134"/>
        <w:rPr>
          <w:sz w:val="28"/>
          <w:szCs w:val="28"/>
        </w:rPr>
      </w:pPr>
      <w:r>
        <w:rPr>
          <w:sz w:val="28"/>
          <w:szCs w:val="28"/>
        </w:rPr>
        <w:t xml:space="preserve">Ставропольского края                                   </w:t>
      </w:r>
      <w:r w:rsidR="003F3E52">
        <w:rPr>
          <w:sz w:val="28"/>
          <w:szCs w:val="28"/>
        </w:rPr>
        <w:t xml:space="preserve">                           </w:t>
      </w:r>
      <w:r>
        <w:rPr>
          <w:sz w:val="28"/>
          <w:szCs w:val="28"/>
        </w:rPr>
        <w:t xml:space="preserve">  В.И. Наурузова</w:t>
      </w:r>
    </w:p>
    <w:p w:rsidR="00335DB9" w:rsidRDefault="00335DB9" w:rsidP="003F3E52">
      <w:pPr>
        <w:spacing w:line="240" w:lineRule="exact"/>
        <w:ind w:left="-1134"/>
        <w:rPr>
          <w:sz w:val="28"/>
          <w:szCs w:val="28"/>
        </w:rPr>
      </w:pPr>
      <w:r>
        <w:rPr>
          <w:sz w:val="28"/>
          <w:szCs w:val="28"/>
        </w:rPr>
        <w:t xml:space="preserve"> </w:t>
      </w:r>
    </w:p>
    <w:p w:rsidR="00335DB9" w:rsidRDefault="00335DB9" w:rsidP="003F3E52">
      <w:pPr>
        <w:spacing w:line="240" w:lineRule="exact"/>
        <w:ind w:left="-1134"/>
        <w:rPr>
          <w:sz w:val="28"/>
          <w:szCs w:val="28"/>
        </w:rPr>
      </w:pPr>
      <w:r>
        <w:rPr>
          <w:sz w:val="28"/>
          <w:szCs w:val="28"/>
        </w:rPr>
        <w:t xml:space="preserve">Начальник отдела по </w:t>
      </w:r>
      <w:proofErr w:type="gramStart"/>
      <w:r>
        <w:rPr>
          <w:sz w:val="28"/>
          <w:szCs w:val="28"/>
        </w:rPr>
        <w:t>организационным</w:t>
      </w:r>
      <w:proofErr w:type="gramEnd"/>
      <w:r>
        <w:rPr>
          <w:sz w:val="28"/>
          <w:szCs w:val="28"/>
        </w:rPr>
        <w:t xml:space="preserve"> и</w:t>
      </w:r>
    </w:p>
    <w:p w:rsidR="00335DB9" w:rsidRDefault="00335DB9" w:rsidP="003F3E52">
      <w:pPr>
        <w:spacing w:line="240" w:lineRule="exact"/>
        <w:ind w:left="-1134"/>
        <w:rPr>
          <w:sz w:val="28"/>
          <w:szCs w:val="28"/>
        </w:rPr>
      </w:pPr>
      <w:r>
        <w:rPr>
          <w:sz w:val="28"/>
          <w:szCs w:val="28"/>
        </w:rPr>
        <w:t xml:space="preserve">общим вопросам администрации Благодарненского </w:t>
      </w:r>
    </w:p>
    <w:p w:rsidR="00335DB9" w:rsidRDefault="00335DB9" w:rsidP="003F3E52">
      <w:pPr>
        <w:spacing w:line="240" w:lineRule="exact"/>
        <w:ind w:left="-1134"/>
        <w:rPr>
          <w:sz w:val="28"/>
          <w:szCs w:val="28"/>
        </w:rPr>
      </w:pPr>
      <w:r>
        <w:rPr>
          <w:sz w:val="28"/>
          <w:szCs w:val="28"/>
        </w:rPr>
        <w:t>муниципального района Ставропольского</w:t>
      </w:r>
      <w:r w:rsidR="003F3E52">
        <w:rPr>
          <w:sz w:val="28"/>
          <w:szCs w:val="28"/>
        </w:rPr>
        <w:t xml:space="preserve"> края                        </w:t>
      </w:r>
      <w:r>
        <w:rPr>
          <w:sz w:val="28"/>
          <w:szCs w:val="28"/>
        </w:rPr>
        <w:t xml:space="preserve"> И.И. Яковлев</w:t>
      </w:r>
    </w:p>
    <w:p w:rsidR="00335DB9" w:rsidRDefault="00335DB9" w:rsidP="003F3E52">
      <w:pPr>
        <w:spacing w:line="240" w:lineRule="exact"/>
        <w:ind w:left="-1134"/>
        <w:rPr>
          <w:sz w:val="28"/>
          <w:szCs w:val="28"/>
        </w:rPr>
      </w:pPr>
    </w:p>
    <w:p w:rsidR="00335DB9" w:rsidRDefault="00335DB9" w:rsidP="003F3E52">
      <w:pPr>
        <w:spacing w:line="240" w:lineRule="exact"/>
        <w:ind w:left="-1134"/>
        <w:rPr>
          <w:sz w:val="28"/>
          <w:szCs w:val="28"/>
        </w:rPr>
      </w:pPr>
      <w:r>
        <w:rPr>
          <w:sz w:val="28"/>
          <w:szCs w:val="28"/>
        </w:rPr>
        <w:t xml:space="preserve">Начальник отдела правового и </w:t>
      </w:r>
    </w:p>
    <w:p w:rsidR="00335DB9" w:rsidRDefault="00335DB9" w:rsidP="003F3E52">
      <w:pPr>
        <w:spacing w:line="240" w:lineRule="exact"/>
        <w:ind w:left="-1134"/>
        <w:rPr>
          <w:sz w:val="28"/>
          <w:szCs w:val="28"/>
        </w:rPr>
      </w:pPr>
      <w:r>
        <w:rPr>
          <w:sz w:val="28"/>
          <w:szCs w:val="28"/>
        </w:rPr>
        <w:t>кадрового обеспечения администрации</w:t>
      </w:r>
    </w:p>
    <w:p w:rsidR="00335DB9" w:rsidRDefault="00335DB9" w:rsidP="003F3E52">
      <w:pPr>
        <w:spacing w:line="240" w:lineRule="exact"/>
        <w:ind w:left="-1134"/>
        <w:rPr>
          <w:sz w:val="28"/>
          <w:szCs w:val="28"/>
        </w:rPr>
      </w:pPr>
      <w:r>
        <w:rPr>
          <w:sz w:val="28"/>
          <w:szCs w:val="28"/>
        </w:rPr>
        <w:t xml:space="preserve">Благодарненского муниципального района </w:t>
      </w:r>
    </w:p>
    <w:p w:rsidR="00335DB9" w:rsidRPr="003F3E52" w:rsidRDefault="00335DB9" w:rsidP="003F3E52">
      <w:pPr>
        <w:spacing w:line="240" w:lineRule="exact"/>
        <w:ind w:left="-1134"/>
        <w:rPr>
          <w:rStyle w:val="FontStyle17"/>
          <w:sz w:val="24"/>
          <w:szCs w:val="24"/>
        </w:rPr>
      </w:pPr>
      <w:r>
        <w:rPr>
          <w:sz w:val="28"/>
          <w:szCs w:val="28"/>
        </w:rPr>
        <w:t xml:space="preserve">Ставропольского края                             </w:t>
      </w:r>
      <w:r w:rsidR="003F3E52">
        <w:rPr>
          <w:sz w:val="28"/>
          <w:szCs w:val="28"/>
        </w:rPr>
        <w:t xml:space="preserve">                            </w:t>
      </w:r>
      <w:r>
        <w:rPr>
          <w:sz w:val="28"/>
          <w:szCs w:val="28"/>
        </w:rPr>
        <w:t xml:space="preserve">  Л.С. Шурховецк</w:t>
      </w:r>
      <w:r w:rsidR="003F3E52">
        <w:rPr>
          <w:sz w:val="28"/>
          <w:szCs w:val="28"/>
        </w:rPr>
        <w:t>ая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35DB9" w:rsidTr="00335DB9">
        <w:tc>
          <w:tcPr>
            <w:tcW w:w="4785" w:type="dxa"/>
          </w:tcPr>
          <w:p w:rsidR="00335DB9" w:rsidRDefault="00335DB9" w:rsidP="00335DB9">
            <w:pPr>
              <w:pStyle w:val="Style1"/>
              <w:widowControl/>
              <w:spacing w:line="240" w:lineRule="exact"/>
              <w:jc w:val="both"/>
              <w:rPr>
                <w:rStyle w:val="FontStyle17"/>
                <w:sz w:val="28"/>
                <w:szCs w:val="28"/>
              </w:rPr>
            </w:pPr>
          </w:p>
        </w:tc>
        <w:tc>
          <w:tcPr>
            <w:tcW w:w="4785" w:type="dxa"/>
          </w:tcPr>
          <w:p w:rsidR="00335DB9" w:rsidRDefault="00335DB9" w:rsidP="00335DB9">
            <w:pPr>
              <w:pStyle w:val="Style1"/>
              <w:widowControl/>
              <w:spacing w:line="240" w:lineRule="exact"/>
              <w:rPr>
                <w:rStyle w:val="FontStyle17"/>
                <w:sz w:val="28"/>
                <w:szCs w:val="28"/>
              </w:rPr>
            </w:pPr>
            <w:r>
              <w:rPr>
                <w:rStyle w:val="FontStyle17"/>
                <w:sz w:val="28"/>
                <w:szCs w:val="28"/>
              </w:rPr>
              <w:t>УТВЕРЖДЕНЫ</w:t>
            </w:r>
          </w:p>
          <w:p w:rsidR="00335DB9" w:rsidRDefault="00335DB9" w:rsidP="00335DB9">
            <w:pPr>
              <w:pStyle w:val="Style1"/>
              <w:widowControl/>
              <w:spacing w:line="240" w:lineRule="exact"/>
              <w:rPr>
                <w:rStyle w:val="FontStyle17"/>
                <w:sz w:val="28"/>
                <w:szCs w:val="28"/>
              </w:rPr>
            </w:pPr>
            <w:r>
              <w:rPr>
                <w:rStyle w:val="FontStyle17"/>
                <w:sz w:val="28"/>
                <w:szCs w:val="28"/>
              </w:rPr>
              <w:t xml:space="preserve">постановлением администрации Благодарненского муниципального района Ставропольского края </w:t>
            </w:r>
          </w:p>
          <w:p w:rsidR="00FD6523" w:rsidRDefault="00FD6523" w:rsidP="00335DB9">
            <w:pPr>
              <w:pStyle w:val="Style1"/>
              <w:widowControl/>
              <w:spacing w:line="240" w:lineRule="exact"/>
              <w:rPr>
                <w:rStyle w:val="FontStyle17"/>
                <w:sz w:val="28"/>
                <w:szCs w:val="28"/>
              </w:rPr>
            </w:pPr>
            <w:r>
              <w:rPr>
                <w:rStyle w:val="FontStyle17"/>
                <w:sz w:val="28"/>
                <w:szCs w:val="28"/>
              </w:rPr>
              <w:t>от  25 ноября 2014 года № 714</w:t>
            </w:r>
          </w:p>
        </w:tc>
      </w:tr>
    </w:tbl>
    <w:p w:rsidR="00335DB9" w:rsidRDefault="00335DB9" w:rsidP="00581E88">
      <w:pPr>
        <w:pStyle w:val="Style1"/>
        <w:widowControl/>
        <w:spacing w:line="240" w:lineRule="auto"/>
        <w:ind w:firstLine="709"/>
        <w:jc w:val="both"/>
        <w:rPr>
          <w:rStyle w:val="FontStyle17"/>
          <w:sz w:val="28"/>
          <w:szCs w:val="28"/>
        </w:rPr>
      </w:pPr>
    </w:p>
    <w:p w:rsidR="00335DB9" w:rsidRDefault="00335DB9" w:rsidP="00581E88">
      <w:pPr>
        <w:pStyle w:val="Style1"/>
        <w:widowControl/>
        <w:spacing w:line="240" w:lineRule="auto"/>
        <w:ind w:firstLine="709"/>
        <w:jc w:val="both"/>
        <w:rPr>
          <w:rStyle w:val="FontStyle17"/>
          <w:sz w:val="28"/>
          <w:szCs w:val="28"/>
        </w:rPr>
      </w:pPr>
    </w:p>
    <w:p w:rsidR="00335DB9" w:rsidRDefault="00335DB9" w:rsidP="00335DB9">
      <w:pPr>
        <w:pStyle w:val="Style1"/>
        <w:widowControl/>
        <w:spacing w:line="240" w:lineRule="auto"/>
        <w:jc w:val="both"/>
        <w:rPr>
          <w:rStyle w:val="FontStyle17"/>
          <w:sz w:val="28"/>
          <w:szCs w:val="28"/>
        </w:rPr>
      </w:pPr>
    </w:p>
    <w:p w:rsidR="00335DB9" w:rsidRDefault="00335DB9" w:rsidP="00335DB9">
      <w:pPr>
        <w:pStyle w:val="Style1"/>
        <w:widowControl/>
        <w:spacing w:line="240" w:lineRule="exact"/>
        <w:ind w:firstLine="709"/>
        <w:rPr>
          <w:rStyle w:val="FontStyle17"/>
          <w:sz w:val="28"/>
          <w:szCs w:val="28"/>
        </w:rPr>
      </w:pPr>
      <w:r>
        <w:rPr>
          <w:rStyle w:val="FontStyle17"/>
          <w:sz w:val="28"/>
          <w:szCs w:val="28"/>
        </w:rPr>
        <w:t xml:space="preserve">ИЗМЕНЕНИЯ, </w:t>
      </w:r>
    </w:p>
    <w:p w:rsidR="00335DB9" w:rsidRDefault="00335DB9" w:rsidP="00335DB9">
      <w:pPr>
        <w:pStyle w:val="Style1"/>
        <w:widowControl/>
        <w:spacing w:line="240" w:lineRule="exact"/>
        <w:jc w:val="both"/>
        <w:rPr>
          <w:rStyle w:val="FontStyle17"/>
          <w:sz w:val="28"/>
          <w:szCs w:val="28"/>
        </w:rPr>
      </w:pPr>
      <w:proofErr w:type="gramStart"/>
      <w:r>
        <w:rPr>
          <w:sz w:val="28"/>
          <w:szCs w:val="28"/>
        </w:rPr>
        <w:t xml:space="preserve">которые вносятся  в административный регламент предоставления администрацией Благодарненского муниципального района Ставропольского края муниципальной услуги </w:t>
      </w:r>
      <w:r>
        <w:rPr>
          <w:rStyle w:val="FontStyle17"/>
          <w:sz w:val="28"/>
          <w:szCs w:val="28"/>
        </w:rPr>
        <w:t>«Предоставление земельных участков из состава земель, государственная собственность на которые не разграничена, для целей, не связанных со строительством», утвержденный постановлением администрации Благодарненского муниципального района Ставропольского края от 15 января 2014 года № 23 «Об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w:t>
      </w:r>
      <w:proofErr w:type="gramEnd"/>
      <w:r>
        <w:rPr>
          <w:rStyle w:val="FontStyle17"/>
          <w:sz w:val="28"/>
          <w:szCs w:val="28"/>
        </w:rPr>
        <w:t xml:space="preserve"> земельных участков из состава земель, государственная собственность на которые не разграничена, для целей, не связанных со строительством»</w:t>
      </w:r>
    </w:p>
    <w:p w:rsidR="00335DB9" w:rsidRDefault="00335DB9" w:rsidP="00581E88">
      <w:pPr>
        <w:pStyle w:val="Style1"/>
        <w:widowControl/>
        <w:spacing w:line="240" w:lineRule="auto"/>
        <w:ind w:firstLine="709"/>
        <w:jc w:val="both"/>
        <w:rPr>
          <w:rStyle w:val="FontStyle17"/>
          <w:sz w:val="28"/>
          <w:szCs w:val="28"/>
        </w:rPr>
      </w:pPr>
    </w:p>
    <w:p w:rsidR="00335DB9" w:rsidRDefault="00335DB9" w:rsidP="00581E88">
      <w:pPr>
        <w:pStyle w:val="Style1"/>
        <w:widowControl/>
        <w:spacing w:line="240" w:lineRule="auto"/>
        <w:ind w:firstLine="709"/>
        <w:jc w:val="both"/>
        <w:rPr>
          <w:rStyle w:val="FontStyle17"/>
          <w:sz w:val="28"/>
          <w:szCs w:val="28"/>
        </w:rPr>
      </w:pPr>
    </w:p>
    <w:p w:rsidR="00581E88" w:rsidRDefault="00581E88" w:rsidP="00581E88">
      <w:pPr>
        <w:pStyle w:val="Style1"/>
        <w:widowControl/>
        <w:spacing w:line="240" w:lineRule="auto"/>
        <w:ind w:firstLine="709"/>
        <w:jc w:val="both"/>
        <w:rPr>
          <w:rStyle w:val="FontStyle17"/>
          <w:sz w:val="28"/>
          <w:szCs w:val="28"/>
        </w:rPr>
      </w:pPr>
      <w:r>
        <w:rPr>
          <w:rStyle w:val="FontStyle17"/>
          <w:sz w:val="28"/>
          <w:szCs w:val="28"/>
        </w:rPr>
        <w:t xml:space="preserve">1.1. </w:t>
      </w:r>
      <w:r w:rsidR="00B54795">
        <w:rPr>
          <w:rStyle w:val="FontStyle17"/>
          <w:sz w:val="28"/>
          <w:szCs w:val="28"/>
        </w:rPr>
        <w:t>Подпункт 2.7.1 после слов «</w:t>
      </w:r>
      <w:r w:rsidR="00CE20F1">
        <w:rPr>
          <w:rStyle w:val="FontStyle17"/>
          <w:sz w:val="28"/>
          <w:szCs w:val="28"/>
        </w:rPr>
        <w:t>предпол</w:t>
      </w:r>
      <w:r w:rsidR="00B54795">
        <w:rPr>
          <w:rStyle w:val="FontStyle17"/>
          <w:sz w:val="28"/>
          <w:szCs w:val="28"/>
        </w:rPr>
        <w:t>агаемое местоположение земельных</w:t>
      </w:r>
      <w:r w:rsidR="00CE20F1">
        <w:rPr>
          <w:rStyle w:val="FontStyle17"/>
          <w:sz w:val="28"/>
          <w:szCs w:val="28"/>
        </w:rPr>
        <w:t xml:space="preserve"> участк</w:t>
      </w:r>
      <w:r w:rsidR="00B54795">
        <w:rPr>
          <w:rStyle w:val="FontStyle17"/>
          <w:sz w:val="28"/>
          <w:szCs w:val="28"/>
        </w:rPr>
        <w:t>ов</w:t>
      </w:r>
      <w:r w:rsidR="00CE20F1">
        <w:rPr>
          <w:rStyle w:val="FontStyle17"/>
          <w:sz w:val="28"/>
          <w:szCs w:val="28"/>
        </w:rPr>
        <w:t>» дополнить словами</w:t>
      </w:r>
      <w:r w:rsidR="00B54795">
        <w:rPr>
          <w:rStyle w:val="FontStyle17"/>
          <w:sz w:val="28"/>
          <w:szCs w:val="28"/>
        </w:rPr>
        <w:t>:</w:t>
      </w:r>
      <w:r w:rsidR="00CE20F1">
        <w:rPr>
          <w:rStyle w:val="FontStyle17"/>
          <w:sz w:val="28"/>
          <w:szCs w:val="28"/>
        </w:rPr>
        <w:t xml:space="preserve">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CE20F1" w:rsidRDefault="00CE20F1" w:rsidP="00581E88">
      <w:pPr>
        <w:pStyle w:val="Style1"/>
        <w:widowControl/>
        <w:spacing w:line="240" w:lineRule="auto"/>
        <w:ind w:firstLine="709"/>
        <w:jc w:val="both"/>
        <w:rPr>
          <w:rStyle w:val="FontStyle17"/>
          <w:sz w:val="28"/>
          <w:szCs w:val="28"/>
        </w:rPr>
      </w:pPr>
      <w:r>
        <w:rPr>
          <w:rStyle w:val="FontStyle17"/>
          <w:sz w:val="28"/>
          <w:szCs w:val="28"/>
        </w:rPr>
        <w:t xml:space="preserve">1.2. Пункт 2.13 дополнить абзацем </w:t>
      </w:r>
      <w:r w:rsidR="00B54795">
        <w:rPr>
          <w:rStyle w:val="FontStyle17"/>
          <w:sz w:val="28"/>
          <w:szCs w:val="28"/>
        </w:rPr>
        <w:t>5</w:t>
      </w:r>
      <w:r>
        <w:rPr>
          <w:rStyle w:val="FontStyle17"/>
          <w:sz w:val="28"/>
          <w:szCs w:val="28"/>
        </w:rPr>
        <w:t xml:space="preserve"> следующего содержания:</w:t>
      </w:r>
    </w:p>
    <w:p w:rsidR="00CE20F1" w:rsidRDefault="00CE20F1" w:rsidP="00581E88">
      <w:pPr>
        <w:pStyle w:val="Style1"/>
        <w:widowControl/>
        <w:spacing w:line="240" w:lineRule="auto"/>
        <w:ind w:firstLine="709"/>
        <w:jc w:val="both"/>
        <w:rPr>
          <w:rStyle w:val="FontStyle17"/>
          <w:sz w:val="28"/>
          <w:szCs w:val="28"/>
        </w:rPr>
      </w:pPr>
      <w:r>
        <w:rPr>
          <w:rStyle w:val="FontStyle17"/>
          <w:sz w:val="28"/>
          <w:szCs w:val="28"/>
        </w:rPr>
        <w:t>«подпись на заявлении, направленном посредством почтового отправления, не засвидетельствована в нотариальном порядке».</w:t>
      </w:r>
    </w:p>
    <w:p w:rsidR="00F35BA9" w:rsidRPr="00B54795" w:rsidRDefault="00B54795" w:rsidP="00B54795">
      <w:pPr>
        <w:pStyle w:val="Style1"/>
        <w:widowControl/>
        <w:spacing w:line="240" w:lineRule="auto"/>
        <w:ind w:firstLine="709"/>
        <w:jc w:val="both"/>
        <w:rPr>
          <w:sz w:val="28"/>
          <w:szCs w:val="28"/>
        </w:rPr>
      </w:pPr>
      <w:r>
        <w:rPr>
          <w:rStyle w:val="FontStyle17"/>
          <w:sz w:val="28"/>
          <w:szCs w:val="28"/>
        </w:rPr>
        <w:t>1.3. П</w:t>
      </w:r>
      <w:r w:rsidR="00CE20F1">
        <w:rPr>
          <w:rStyle w:val="FontStyle17"/>
          <w:sz w:val="28"/>
          <w:szCs w:val="28"/>
        </w:rPr>
        <w:t xml:space="preserve">одпункт 3.1.1.1 </w:t>
      </w:r>
      <w:r>
        <w:rPr>
          <w:rStyle w:val="FontStyle17"/>
          <w:sz w:val="28"/>
          <w:szCs w:val="28"/>
        </w:rPr>
        <w:t>дополнить предложением: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920ECA" w:rsidRDefault="00F35BA9" w:rsidP="00335DB9">
      <w:pPr>
        <w:jc w:val="both"/>
        <w:rPr>
          <w:rStyle w:val="FontStyle17"/>
          <w:sz w:val="28"/>
          <w:szCs w:val="28"/>
        </w:rPr>
      </w:pPr>
      <w:r>
        <w:rPr>
          <w:bCs/>
          <w:color w:val="000000"/>
          <w:sz w:val="28"/>
          <w:szCs w:val="28"/>
        </w:rPr>
        <w:tab/>
      </w:r>
    </w:p>
    <w:p w:rsidR="00F35BA9" w:rsidRDefault="00F35BA9" w:rsidP="00F35BA9">
      <w:pPr>
        <w:pStyle w:val="Style1"/>
        <w:widowControl/>
        <w:spacing w:line="240" w:lineRule="exact"/>
        <w:ind w:firstLine="709"/>
        <w:rPr>
          <w:rStyle w:val="FontStyle17"/>
          <w:sz w:val="28"/>
          <w:szCs w:val="28"/>
        </w:rPr>
      </w:pPr>
    </w:p>
    <w:p w:rsidR="003F3E52" w:rsidRDefault="003F3E52" w:rsidP="00F35BA9">
      <w:pPr>
        <w:pStyle w:val="Style1"/>
        <w:widowControl/>
        <w:spacing w:line="240" w:lineRule="exact"/>
        <w:ind w:firstLine="709"/>
        <w:rPr>
          <w:rStyle w:val="FontStyle17"/>
          <w:sz w:val="28"/>
          <w:szCs w:val="28"/>
        </w:rPr>
      </w:pPr>
    </w:p>
    <w:p w:rsidR="003F3E52" w:rsidRDefault="003F3E52" w:rsidP="00F35BA9">
      <w:pPr>
        <w:pStyle w:val="Style1"/>
        <w:widowControl/>
        <w:spacing w:line="240" w:lineRule="exact"/>
        <w:ind w:firstLine="709"/>
        <w:rPr>
          <w:rStyle w:val="FontStyle17"/>
          <w:sz w:val="28"/>
          <w:szCs w:val="28"/>
        </w:rPr>
      </w:pPr>
    </w:p>
    <w:tbl>
      <w:tblPr>
        <w:tblW w:w="0" w:type="auto"/>
        <w:tblLook w:val="01E0" w:firstRow="1" w:lastRow="1" w:firstColumn="1" w:lastColumn="1" w:noHBand="0" w:noVBand="0"/>
      </w:tblPr>
      <w:tblGrid>
        <w:gridCol w:w="7196"/>
        <w:gridCol w:w="2374"/>
      </w:tblGrid>
      <w:tr w:rsidR="003F3E52" w:rsidRPr="004E4627" w:rsidTr="009C6746">
        <w:trPr>
          <w:trHeight w:val="606"/>
        </w:trPr>
        <w:tc>
          <w:tcPr>
            <w:tcW w:w="7196" w:type="dxa"/>
          </w:tcPr>
          <w:p w:rsidR="003F3E52" w:rsidRPr="004E4627" w:rsidRDefault="003F3E52" w:rsidP="009C6746">
            <w:pPr>
              <w:spacing w:line="240" w:lineRule="exact"/>
              <w:rPr>
                <w:sz w:val="28"/>
                <w:szCs w:val="28"/>
              </w:rPr>
            </w:pPr>
            <w:r w:rsidRPr="004E4627">
              <w:rPr>
                <w:sz w:val="28"/>
                <w:szCs w:val="28"/>
              </w:rPr>
              <w:t>Управляющий делами администрации</w:t>
            </w:r>
          </w:p>
          <w:p w:rsidR="003F3E52" w:rsidRPr="004E4627" w:rsidRDefault="003F3E52" w:rsidP="009C6746">
            <w:pPr>
              <w:spacing w:line="240" w:lineRule="exact"/>
              <w:rPr>
                <w:sz w:val="28"/>
                <w:szCs w:val="28"/>
              </w:rPr>
            </w:pPr>
            <w:r w:rsidRPr="004E4627">
              <w:rPr>
                <w:sz w:val="28"/>
                <w:szCs w:val="28"/>
              </w:rPr>
              <w:t>Благодарненского муниципального района</w:t>
            </w:r>
          </w:p>
          <w:p w:rsidR="003F3E52" w:rsidRPr="00D04A10" w:rsidRDefault="003F3E52" w:rsidP="009C6746">
            <w:pPr>
              <w:spacing w:line="240" w:lineRule="exact"/>
              <w:rPr>
                <w:sz w:val="28"/>
                <w:szCs w:val="28"/>
              </w:rPr>
            </w:pPr>
            <w:r w:rsidRPr="004E4627">
              <w:rPr>
                <w:sz w:val="28"/>
                <w:szCs w:val="28"/>
              </w:rPr>
              <w:t xml:space="preserve">Ставропольского края                                                                </w:t>
            </w:r>
          </w:p>
        </w:tc>
        <w:tc>
          <w:tcPr>
            <w:tcW w:w="2374" w:type="dxa"/>
          </w:tcPr>
          <w:p w:rsidR="003F3E52" w:rsidRPr="004E4627" w:rsidRDefault="003F3E52" w:rsidP="009C6746">
            <w:pPr>
              <w:spacing w:line="240" w:lineRule="exact"/>
              <w:jc w:val="right"/>
              <w:rPr>
                <w:sz w:val="28"/>
                <w:szCs w:val="28"/>
              </w:rPr>
            </w:pPr>
          </w:p>
          <w:p w:rsidR="003F3E52" w:rsidRPr="004E4627" w:rsidRDefault="003F3E52" w:rsidP="009C6746">
            <w:pPr>
              <w:spacing w:line="240" w:lineRule="exact"/>
              <w:jc w:val="right"/>
              <w:rPr>
                <w:sz w:val="28"/>
                <w:szCs w:val="28"/>
              </w:rPr>
            </w:pPr>
          </w:p>
          <w:p w:rsidR="003F3E52" w:rsidRPr="004E4627" w:rsidRDefault="003F3E52" w:rsidP="009C6746">
            <w:pPr>
              <w:spacing w:line="240" w:lineRule="exact"/>
              <w:jc w:val="right"/>
              <w:rPr>
                <w:sz w:val="28"/>
                <w:szCs w:val="28"/>
              </w:rPr>
            </w:pPr>
            <w:r w:rsidRPr="004E4627">
              <w:rPr>
                <w:sz w:val="28"/>
                <w:szCs w:val="28"/>
              </w:rPr>
              <w:t>В.И. Наурузова</w:t>
            </w:r>
          </w:p>
        </w:tc>
      </w:tr>
    </w:tbl>
    <w:p w:rsidR="003F3E52" w:rsidRDefault="003F3E52" w:rsidP="00F35BA9">
      <w:pPr>
        <w:pStyle w:val="Style1"/>
        <w:widowControl/>
        <w:spacing w:line="240" w:lineRule="exact"/>
        <w:ind w:firstLine="709"/>
        <w:rPr>
          <w:rStyle w:val="FontStyle17"/>
          <w:sz w:val="28"/>
          <w:szCs w:val="28"/>
        </w:rPr>
      </w:pPr>
    </w:p>
    <w:sectPr w:rsidR="003F3E52" w:rsidSect="00F45034">
      <w:pgSz w:w="11906" w:h="16838"/>
      <w:pgMar w:top="1134" w:right="567" w:bottom="1134" w:left="198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A9"/>
    <w:rsid w:val="000F2AD2"/>
    <w:rsid w:val="00135F73"/>
    <w:rsid w:val="00231519"/>
    <w:rsid w:val="00335DB9"/>
    <w:rsid w:val="003F3E52"/>
    <w:rsid w:val="00581E88"/>
    <w:rsid w:val="007459B9"/>
    <w:rsid w:val="00781BF8"/>
    <w:rsid w:val="0081761F"/>
    <w:rsid w:val="00920ECA"/>
    <w:rsid w:val="00B54795"/>
    <w:rsid w:val="00B67DD4"/>
    <w:rsid w:val="00CE20F1"/>
    <w:rsid w:val="00CF705F"/>
    <w:rsid w:val="00F35BA9"/>
    <w:rsid w:val="00F36CCE"/>
    <w:rsid w:val="00F45034"/>
    <w:rsid w:val="00FD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B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35BA9"/>
    <w:pPr>
      <w:spacing w:before="100" w:beforeAutospacing="1" w:after="100" w:afterAutospacing="1"/>
      <w:jc w:val="both"/>
    </w:pPr>
    <w:rPr>
      <w:rFonts w:ascii="Tahoma" w:hAnsi="Tahoma" w:cs="Tahoma"/>
      <w:sz w:val="20"/>
      <w:szCs w:val="20"/>
      <w:lang w:val="en-US" w:eastAsia="en-US"/>
    </w:rPr>
  </w:style>
  <w:style w:type="paragraph" w:customStyle="1" w:styleId="Style1">
    <w:name w:val="Style1"/>
    <w:basedOn w:val="a"/>
    <w:rsid w:val="00F35BA9"/>
    <w:pPr>
      <w:widowControl w:val="0"/>
      <w:autoSpaceDE w:val="0"/>
      <w:autoSpaceDN w:val="0"/>
      <w:adjustRightInd w:val="0"/>
      <w:spacing w:line="317" w:lineRule="exact"/>
      <w:jc w:val="center"/>
    </w:pPr>
  </w:style>
  <w:style w:type="character" w:customStyle="1" w:styleId="FontStyle17">
    <w:name w:val="Font Style17"/>
    <w:rsid w:val="00F35BA9"/>
    <w:rPr>
      <w:rFonts w:ascii="Times New Roman" w:hAnsi="Times New Roman" w:cs="Times New Roman" w:hint="default"/>
      <w:sz w:val="26"/>
      <w:szCs w:val="26"/>
    </w:rPr>
  </w:style>
  <w:style w:type="table" w:styleId="a4">
    <w:name w:val="Table Grid"/>
    <w:basedOn w:val="a1"/>
    <w:rsid w:val="00F3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3F3E52"/>
    <w:rPr>
      <w:rFonts w:ascii="Tahoma" w:hAnsi="Tahoma" w:cs="Tahoma"/>
      <w:sz w:val="16"/>
      <w:szCs w:val="16"/>
    </w:rPr>
  </w:style>
  <w:style w:type="character" w:customStyle="1" w:styleId="a6">
    <w:name w:val="Текст выноски Знак"/>
    <w:basedOn w:val="a0"/>
    <w:link w:val="a5"/>
    <w:rsid w:val="003F3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B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35BA9"/>
    <w:pPr>
      <w:spacing w:before="100" w:beforeAutospacing="1" w:after="100" w:afterAutospacing="1"/>
      <w:jc w:val="both"/>
    </w:pPr>
    <w:rPr>
      <w:rFonts w:ascii="Tahoma" w:hAnsi="Tahoma" w:cs="Tahoma"/>
      <w:sz w:val="20"/>
      <w:szCs w:val="20"/>
      <w:lang w:val="en-US" w:eastAsia="en-US"/>
    </w:rPr>
  </w:style>
  <w:style w:type="paragraph" w:customStyle="1" w:styleId="Style1">
    <w:name w:val="Style1"/>
    <w:basedOn w:val="a"/>
    <w:rsid w:val="00F35BA9"/>
    <w:pPr>
      <w:widowControl w:val="0"/>
      <w:autoSpaceDE w:val="0"/>
      <w:autoSpaceDN w:val="0"/>
      <w:adjustRightInd w:val="0"/>
      <w:spacing w:line="317" w:lineRule="exact"/>
      <w:jc w:val="center"/>
    </w:pPr>
  </w:style>
  <w:style w:type="character" w:customStyle="1" w:styleId="FontStyle17">
    <w:name w:val="Font Style17"/>
    <w:rsid w:val="00F35BA9"/>
    <w:rPr>
      <w:rFonts w:ascii="Times New Roman" w:hAnsi="Times New Roman" w:cs="Times New Roman" w:hint="default"/>
      <w:sz w:val="26"/>
      <w:szCs w:val="26"/>
    </w:rPr>
  </w:style>
  <w:style w:type="table" w:styleId="a4">
    <w:name w:val="Table Grid"/>
    <w:basedOn w:val="a1"/>
    <w:rsid w:val="00F3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3F3E52"/>
    <w:rPr>
      <w:rFonts w:ascii="Tahoma" w:hAnsi="Tahoma" w:cs="Tahoma"/>
      <w:sz w:val="16"/>
      <w:szCs w:val="16"/>
    </w:rPr>
  </w:style>
  <w:style w:type="character" w:customStyle="1" w:styleId="a6">
    <w:name w:val="Текст выноски Знак"/>
    <w:basedOn w:val="a0"/>
    <w:link w:val="a5"/>
    <w:rsid w:val="003F3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0572">
      <w:bodyDiv w:val="1"/>
      <w:marLeft w:val="0"/>
      <w:marRight w:val="0"/>
      <w:marTop w:val="0"/>
      <w:marBottom w:val="0"/>
      <w:divBdr>
        <w:top w:val="none" w:sz="0" w:space="0" w:color="auto"/>
        <w:left w:val="none" w:sz="0" w:space="0" w:color="auto"/>
        <w:bottom w:val="none" w:sz="0" w:space="0" w:color="auto"/>
        <w:right w:val="none" w:sz="0" w:space="0" w:color="auto"/>
      </w:divBdr>
    </w:div>
    <w:div w:id="1707024354">
      <w:bodyDiv w:val="1"/>
      <w:marLeft w:val="0"/>
      <w:marRight w:val="0"/>
      <w:marTop w:val="0"/>
      <w:marBottom w:val="0"/>
      <w:divBdr>
        <w:top w:val="none" w:sz="0" w:space="0" w:color="auto"/>
        <w:left w:val="none" w:sz="0" w:space="0" w:color="auto"/>
        <w:bottom w:val="none" w:sz="0" w:space="0" w:color="auto"/>
        <w:right w:val="none" w:sz="0" w:space="0" w:color="auto"/>
      </w:divBdr>
    </w:div>
    <w:div w:id="1902054459">
      <w:bodyDiv w:val="1"/>
      <w:marLeft w:val="0"/>
      <w:marRight w:val="0"/>
      <w:marTop w:val="0"/>
      <w:marBottom w:val="0"/>
      <w:divBdr>
        <w:top w:val="none" w:sz="0" w:space="0" w:color="auto"/>
        <w:left w:val="none" w:sz="0" w:space="0" w:color="auto"/>
        <w:bottom w:val="none" w:sz="0" w:space="0" w:color="auto"/>
        <w:right w:val="none" w:sz="0" w:space="0" w:color="auto"/>
      </w:divBdr>
    </w:div>
    <w:div w:id="21327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Атамас</cp:lastModifiedBy>
  <cp:revision>3</cp:revision>
  <cp:lastPrinted>2014-11-26T04:51:00Z</cp:lastPrinted>
  <dcterms:created xsi:type="dcterms:W3CDTF">2014-11-21T04:57:00Z</dcterms:created>
  <dcterms:modified xsi:type="dcterms:W3CDTF">2014-11-26T04:56:00Z</dcterms:modified>
</cp:coreProperties>
</file>